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9077D" w14:textId="24227236" w:rsidR="00BC175B" w:rsidRPr="00F71F14" w:rsidRDefault="00BC175B" w:rsidP="00BC175B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 xml:space="preserve">SEZNAM VOZIL </w:t>
      </w:r>
    </w:p>
    <w:p w14:paraId="3943630B" w14:textId="67B5FBD4" w:rsidR="00C514A3" w:rsidRPr="009204F1" w:rsidRDefault="009204F1" w:rsidP="009204F1">
      <w:pPr>
        <w:rPr>
          <w:rFonts w:asciiTheme="majorHAnsi" w:hAnsiTheme="majorHAnsi"/>
          <w:color w:val="7F7F7F" w:themeColor="text1" w:themeTint="80"/>
        </w:rPr>
      </w:pPr>
      <w:r w:rsidRPr="009204F1">
        <w:rPr>
          <w:rFonts w:asciiTheme="majorHAnsi" w:hAnsiTheme="majorHAnsi"/>
          <w:color w:val="7F7F7F" w:themeColor="text1" w:themeTint="80"/>
        </w:rPr>
        <w:t>Ponudnik lahko po potrebi doda vrstice ali kopira obrazec.</w:t>
      </w:r>
    </w:p>
    <w:p w14:paraId="64524A3B" w14:textId="77777777" w:rsidR="00BC175B" w:rsidRDefault="00BC175B" w:rsidP="00BC175B">
      <w:pPr>
        <w:rPr>
          <w:rFonts w:asciiTheme="majorHAnsi" w:hAnsiTheme="majorHAnsi"/>
          <w:sz w:val="22"/>
          <w:szCs w:val="22"/>
        </w:rPr>
      </w:pPr>
    </w:p>
    <w:p w14:paraId="43F695D2" w14:textId="10C7822D" w:rsidR="00BC175B" w:rsidRPr="001A53DE" w:rsidRDefault="00BC175B" w:rsidP="00BC175B">
      <w:pPr>
        <w:rPr>
          <w:rFonts w:asciiTheme="majorHAnsi" w:hAnsiTheme="majorHAnsi"/>
          <w:b/>
          <w:bCs/>
          <w:sz w:val="22"/>
          <w:szCs w:val="22"/>
        </w:rPr>
      </w:pPr>
      <w:r w:rsidRPr="001A53DE">
        <w:rPr>
          <w:rFonts w:asciiTheme="majorHAnsi" w:hAnsiTheme="majorHAnsi"/>
          <w:b/>
          <w:bCs/>
          <w:sz w:val="22"/>
          <w:szCs w:val="22"/>
        </w:rPr>
        <w:t xml:space="preserve">ZA SKLOP 1: </w:t>
      </w:r>
      <w:r w:rsidR="00695A29" w:rsidRPr="00695A29">
        <w:rPr>
          <w:rFonts w:asciiTheme="majorHAnsi" w:hAnsiTheme="majorHAnsi"/>
          <w:b/>
          <w:bCs/>
          <w:sz w:val="22"/>
          <w:szCs w:val="22"/>
        </w:rPr>
        <w:t>Avtobusni prevozi otrok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51"/>
        <w:gridCol w:w="2868"/>
        <w:gridCol w:w="1328"/>
        <w:gridCol w:w="1610"/>
        <w:gridCol w:w="2719"/>
        <w:gridCol w:w="2567"/>
      </w:tblGrid>
      <w:tr w:rsidR="007D43B0" w14:paraId="00778B5C" w14:textId="77777777" w:rsidTr="00CD57B2">
        <w:tc>
          <w:tcPr>
            <w:tcW w:w="2251" w:type="dxa"/>
          </w:tcPr>
          <w:p w14:paraId="1B0C780C" w14:textId="77777777" w:rsidR="007D43B0" w:rsidRPr="00BC175B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caps/>
                <w:szCs w:val="20"/>
              </w:rPr>
            </w:pPr>
            <w:r w:rsidRPr="00BC175B">
              <w:rPr>
                <w:rFonts w:asciiTheme="majorHAnsi" w:eastAsiaTheme="minorEastAsia" w:hAnsiTheme="majorHAnsi"/>
                <w:caps/>
                <w:szCs w:val="20"/>
              </w:rPr>
              <w:t xml:space="preserve">vOZILO </w:t>
            </w:r>
          </w:p>
          <w:p w14:paraId="48662ED7" w14:textId="77777777" w:rsidR="007D43B0" w:rsidRPr="00BC175B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caps/>
                <w:szCs w:val="20"/>
              </w:rPr>
            </w:pPr>
            <w:r w:rsidRPr="00BC175B">
              <w:rPr>
                <w:rFonts w:asciiTheme="majorHAnsi" w:eastAsiaTheme="minorEastAsia" w:hAnsiTheme="majorHAnsi"/>
                <w:szCs w:val="20"/>
              </w:rPr>
              <w:t>(tip, model, znamka)</w:t>
            </w:r>
          </w:p>
        </w:tc>
        <w:tc>
          <w:tcPr>
            <w:tcW w:w="2868" w:type="dxa"/>
          </w:tcPr>
          <w:p w14:paraId="131FB6B7" w14:textId="77777777" w:rsidR="007D43B0" w:rsidRPr="00BC175B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caps/>
                <w:szCs w:val="20"/>
              </w:rPr>
            </w:pPr>
            <w:r w:rsidRPr="00BC175B">
              <w:rPr>
                <w:rFonts w:asciiTheme="majorHAnsi" w:eastAsiaTheme="minorEastAsia" w:hAnsiTheme="majorHAnsi"/>
                <w:caps/>
                <w:szCs w:val="20"/>
              </w:rPr>
              <w:t>aLI JE VOZILO TEHNIČNO BREZHIBNO IN Z OPREMO, KI JE S PREDPISI DOLOČENA ZA VOZILA, S KATERIMI SE PREVAŽAJO SKUPINE ŠOLOOBVEZNIH OTROK? (</w:t>
            </w:r>
            <w:r w:rsidRPr="00BC175B">
              <w:rPr>
                <w:rFonts w:asciiTheme="majorHAnsi" w:eastAsiaTheme="minorEastAsia" w:hAnsiTheme="majorHAnsi"/>
                <w:szCs w:val="20"/>
              </w:rPr>
              <w:t>da/ne</w:t>
            </w:r>
            <w:r w:rsidRPr="00BC175B">
              <w:rPr>
                <w:rFonts w:asciiTheme="majorHAnsi" w:eastAsiaTheme="minorEastAsia" w:hAnsiTheme="majorHAnsi"/>
                <w:caps/>
                <w:szCs w:val="20"/>
              </w:rPr>
              <w:t>)</w:t>
            </w:r>
          </w:p>
        </w:tc>
        <w:tc>
          <w:tcPr>
            <w:tcW w:w="1328" w:type="dxa"/>
          </w:tcPr>
          <w:p w14:paraId="42B13E55" w14:textId="77777777" w:rsidR="007D43B0" w:rsidRPr="00BC175B" w:rsidRDefault="007D43B0" w:rsidP="00CD57B2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BC175B">
              <w:rPr>
                <w:rFonts w:asciiTheme="majorHAnsi" w:hAnsiTheme="majorHAnsi"/>
                <w:szCs w:val="20"/>
              </w:rPr>
              <w:t>KATEGORIJA VOZILA (N1, M1, M2, M3 (I, A), N2, N3)</w:t>
            </w:r>
          </w:p>
        </w:tc>
        <w:tc>
          <w:tcPr>
            <w:tcW w:w="1032" w:type="dxa"/>
          </w:tcPr>
          <w:p w14:paraId="24B11108" w14:textId="77777777" w:rsidR="007D43B0" w:rsidRDefault="007D43B0" w:rsidP="00CD57B2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>VOZILO JE ČISTO OZ. BREZEMISIJSKO</w:t>
            </w:r>
          </w:p>
          <w:p w14:paraId="37E724B1" w14:textId="77777777" w:rsidR="007D43B0" w:rsidRPr="00BC175B" w:rsidRDefault="007D43B0" w:rsidP="00CD57B2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>(da/ne)</w:t>
            </w:r>
          </w:p>
        </w:tc>
        <w:tc>
          <w:tcPr>
            <w:tcW w:w="2719" w:type="dxa"/>
          </w:tcPr>
          <w:p w14:paraId="39776A66" w14:textId="77777777" w:rsidR="007D43B0" w:rsidRPr="00BC175B" w:rsidRDefault="007D43B0" w:rsidP="00CD57B2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BC175B">
              <w:rPr>
                <w:rFonts w:asciiTheme="majorHAnsi" w:hAnsiTheme="majorHAnsi"/>
                <w:szCs w:val="20"/>
              </w:rPr>
              <w:t>VRSTA GORIVA OZ. POGONSKEGA SREDSTVA (v primeru električnih vozil je potrebna navedba, ali gre za priključni hibrid PHEV ali baterijsko električno vozilo BEV)</w:t>
            </w:r>
          </w:p>
        </w:tc>
        <w:tc>
          <w:tcPr>
            <w:tcW w:w="2567" w:type="dxa"/>
          </w:tcPr>
          <w:p w14:paraId="3539AB90" w14:textId="77777777" w:rsidR="007D43B0" w:rsidRPr="00BC175B" w:rsidRDefault="007D43B0" w:rsidP="00CD57B2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>LASTNIŠTVO VOZILA (lastništvo, najem, leasing itd.)</w:t>
            </w:r>
          </w:p>
        </w:tc>
      </w:tr>
      <w:tr w:rsidR="007D43B0" w14:paraId="21BCEB29" w14:textId="77777777" w:rsidTr="00CD57B2">
        <w:trPr>
          <w:trHeight w:val="397"/>
        </w:trPr>
        <w:tc>
          <w:tcPr>
            <w:tcW w:w="2251" w:type="dxa"/>
          </w:tcPr>
          <w:p w14:paraId="0529E5F3" w14:textId="77777777" w:rsidR="007D43B0" w:rsidRPr="001A53DE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68" w:type="dxa"/>
          </w:tcPr>
          <w:p w14:paraId="33673E1F" w14:textId="77777777" w:rsidR="007D43B0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28" w:type="dxa"/>
          </w:tcPr>
          <w:p w14:paraId="1AC6FBFF" w14:textId="77777777" w:rsidR="007D43B0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032" w:type="dxa"/>
          </w:tcPr>
          <w:p w14:paraId="5EBE19D3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719" w:type="dxa"/>
          </w:tcPr>
          <w:p w14:paraId="3DF18DFB" w14:textId="77777777" w:rsidR="007D43B0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567" w:type="dxa"/>
          </w:tcPr>
          <w:p w14:paraId="76E09B90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7D43B0" w14:paraId="31F8398C" w14:textId="77777777" w:rsidTr="00CD57B2">
        <w:trPr>
          <w:trHeight w:val="397"/>
        </w:trPr>
        <w:tc>
          <w:tcPr>
            <w:tcW w:w="2251" w:type="dxa"/>
          </w:tcPr>
          <w:p w14:paraId="67964382" w14:textId="77777777" w:rsidR="007D43B0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68" w:type="dxa"/>
          </w:tcPr>
          <w:p w14:paraId="0AA8B43D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28" w:type="dxa"/>
          </w:tcPr>
          <w:p w14:paraId="05172BC1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032" w:type="dxa"/>
          </w:tcPr>
          <w:p w14:paraId="64F6494D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719" w:type="dxa"/>
          </w:tcPr>
          <w:p w14:paraId="57670608" w14:textId="77777777" w:rsidR="007D43B0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567" w:type="dxa"/>
          </w:tcPr>
          <w:p w14:paraId="265F52CD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7D43B0" w14:paraId="036303A7" w14:textId="77777777" w:rsidTr="00CD57B2">
        <w:trPr>
          <w:trHeight w:val="397"/>
        </w:trPr>
        <w:tc>
          <w:tcPr>
            <w:tcW w:w="2251" w:type="dxa"/>
          </w:tcPr>
          <w:p w14:paraId="1AC476BE" w14:textId="77777777" w:rsidR="007D43B0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68" w:type="dxa"/>
          </w:tcPr>
          <w:p w14:paraId="7E0C2A6A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28" w:type="dxa"/>
          </w:tcPr>
          <w:p w14:paraId="33C42B15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032" w:type="dxa"/>
          </w:tcPr>
          <w:p w14:paraId="07B580CD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719" w:type="dxa"/>
          </w:tcPr>
          <w:p w14:paraId="591AE67A" w14:textId="77777777" w:rsidR="007D43B0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567" w:type="dxa"/>
          </w:tcPr>
          <w:p w14:paraId="7808C463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7D43B0" w14:paraId="275F83C6" w14:textId="77777777" w:rsidTr="00CD57B2">
        <w:trPr>
          <w:trHeight w:val="397"/>
        </w:trPr>
        <w:tc>
          <w:tcPr>
            <w:tcW w:w="2251" w:type="dxa"/>
          </w:tcPr>
          <w:p w14:paraId="088FD08C" w14:textId="77777777" w:rsidR="007D43B0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68" w:type="dxa"/>
          </w:tcPr>
          <w:p w14:paraId="10404B27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28" w:type="dxa"/>
          </w:tcPr>
          <w:p w14:paraId="0D8FC4CD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032" w:type="dxa"/>
          </w:tcPr>
          <w:p w14:paraId="5F7DB7B3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719" w:type="dxa"/>
          </w:tcPr>
          <w:p w14:paraId="74FD35F3" w14:textId="77777777" w:rsidR="007D43B0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567" w:type="dxa"/>
          </w:tcPr>
          <w:p w14:paraId="310BA902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7D43B0" w14:paraId="13FA1F4D" w14:textId="77777777" w:rsidTr="00CD57B2">
        <w:trPr>
          <w:trHeight w:val="397"/>
        </w:trPr>
        <w:tc>
          <w:tcPr>
            <w:tcW w:w="2251" w:type="dxa"/>
          </w:tcPr>
          <w:p w14:paraId="164F18CD" w14:textId="77777777" w:rsidR="007D43B0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68" w:type="dxa"/>
          </w:tcPr>
          <w:p w14:paraId="73772A17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28" w:type="dxa"/>
          </w:tcPr>
          <w:p w14:paraId="3D96A858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032" w:type="dxa"/>
          </w:tcPr>
          <w:p w14:paraId="57C518B3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719" w:type="dxa"/>
          </w:tcPr>
          <w:p w14:paraId="3F5177F9" w14:textId="77777777" w:rsidR="007D43B0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567" w:type="dxa"/>
          </w:tcPr>
          <w:p w14:paraId="33746958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</w:tbl>
    <w:p w14:paraId="13F851EB" w14:textId="77777777" w:rsidR="00BC175B" w:rsidRDefault="00BC175B" w:rsidP="00BC175B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9B3E158" w14:textId="77777777" w:rsidR="007D43B0" w:rsidRPr="00F71F14" w:rsidRDefault="007D43B0" w:rsidP="00BC175B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4D132633" w14:textId="77777777" w:rsidR="00BC175B" w:rsidRDefault="00BC175B" w:rsidP="00BC175B">
      <w:pPr>
        <w:rPr>
          <w:rFonts w:asciiTheme="majorHAnsi" w:hAnsiTheme="majorHAnsi"/>
          <w:b/>
          <w:bCs/>
          <w:sz w:val="22"/>
          <w:szCs w:val="22"/>
        </w:rPr>
      </w:pPr>
    </w:p>
    <w:p w14:paraId="69CC7931" w14:textId="5CADF4E1" w:rsidR="00BC175B" w:rsidRPr="006C3623" w:rsidRDefault="00BC175B" w:rsidP="00695A29">
      <w:pPr>
        <w:rPr>
          <w:rFonts w:asciiTheme="majorHAnsi" w:hAnsiTheme="majorHAnsi"/>
        </w:rPr>
      </w:pPr>
      <w:r w:rsidRPr="001A53DE">
        <w:rPr>
          <w:rFonts w:asciiTheme="majorHAnsi" w:hAnsiTheme="majorHAnsi"/>
          <w:b/>
          <w:bCs/>
          <w:sz w:val="22"/>
          <w:szCs w:val="22"/>
        </w:rPr>
        <w:t xml:space="preserve">ZA SKLOP 2: </w:t>
      </w:r>
      <w:r w:rsidR="00695A29" w:rsidRPr="00695A29">
        <w:rPr>
          <w:rFonts w:asciiTheme="majorHAnsi" w:hAnsiTheme="majorHAnsi"/>
          <w:b/>
          <w:bCs/>
          <w:sz w:val="22"/>
          <w:szCs w:val="22"/>
        </w:rPr>
        <w:t>Prevoz otrok s posebnimi potrebami s spremljevalcem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51"/>
        <w:gridCol w:w="2868"/>
        <w:gridCol w:w="1328"/>
        <w:gridCol w:w="1610"/>
        <w:gridCol w:w="2719"/>
        <w:gridCol w:w="2567"/>
      </w:tblGrid>
      <w:tr w:rsidR="007D43B0" w14:paraId="1A685AC4" w14:textId="77777777" w:rsidTr="007D43B0">
        <w:tc>
          <w:tcPr>
            <w:tcW w:w="2251" w:type="dxa"/>
          </w:tcPr>
          <w:p w14:paraId="68F28241" w14:textId="77777777" w:rsidR="007D43B0" w:rsidRPr="00BC175B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caps/>
                <w:szCs w:val="20"/>
              </w:rPr>
            </w:pPr>
            <w:r w:rsidRPr="00BC175B">
              <w:rPr>
                <w:rFonts w:asciiTheme="majorHAnsi" w:eastAsiaTheme="minorEastAsia" w:hAnsiTheme="majorHAnsi"/>
                <w:caps/>
                <w:szCs w:val="20"/>
              </w:rPr>
              <w:t xml:space="preserve">vOZILO </w:t>
            </w:r>
          </w:p>
          <w:p w14:paraId="3A7BF2CC" w14:textId="77777777" w:rsidR="007D43B0" w:rsidRPr="00BC175B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caps/>
                <w:szCs w:val="20"/>
              </w:rPr>
            </w:pPr>
            <w:r w:rsidRPr="00BC175B">
              <w:rPr>
                <w:rFonts w:asciiTheme="majorHAnsi" w:eastAsiaTheme="minorEastAsia" w:hAnsiTheme="majorHAnsi"/>
                <w:szCs w:val="20"/>
              </w:rPr>
              <w:t>(tip, model, znamka)</w:t>
            </w:r>
          </w:p>
        </w:tc>
        <w:tc>
          <w:tcPr>
            <w:tcW w:w="2868" w:type="dxa"/>
          </w:tcPr>
          <w:p w14:paraId="401E4743" w14:textId="77777777" w:rsidR="007D43B0" w:rsidRPr="00BC175B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caps/>
                <w:szCs w:val="20"/>
              </w:rPr>
            </w:pPr>
            <w:r w:rsidRPr="00BC175B">
              <w:rPr>
                <w:rFonts w:asciiTheme="majorHAnsi" w:eastAsiaTheme="minorEastAsia" w:hAnsiTheme="majorHAnsi"/>
                <w:caps/>
                <w:szCs w:val="20"/>
              </w:rPr>
              <w:t>aLI JE VOZILO TEHNIČNO BREZHIBNO IN Z OPREMO, KI JE S PREDPISI DOLOČENA ZA VOZILA, S KATERIMI SE PREVAŽAJO SKUPINE ŠOLOOBVEZNIH OTROK? (</w:t>
            </w:r>
            <w:r w:rsidRPr="00BC175B">
              <w:rPr>
                <w:rFonts w:asciiTheme="majorHAnsi" w:eastAsiaTheme="minorEastAsia" w:hAnsiTheme="majorHAnsi"/>
                <w:szCs w:val="20"/>
              </w:rPr>
              <w:t>da/ne</w:t>
            </w:r>
            <w:r w:rsidRPr="00BC175B">
              <w:rPr>
                <w:rFonts w:asciiTheme="majorHAnsi" w:eastAsiaTheme="minorEastAsia" w:hAnsiTheme="majorHAnsi"/>
                <w:caps/>
                <w:szCs w:val="20"/>
              </w:rPr>
              <w:t>)</w:t>
            </w:r>
          </w:p>
        </w:tc>
        <w:tc>
          <w:tcPr>
            <w:tcW w:w="1328" w:type="dxa"/>
          </w:tcPr>
          <w:p w14:paraId="64A0B64C" w14:textId="77777777" w:rsidR="007D43B0" w:rsidRPr="00BC175B" w:rsidRDefault="007D43B0" w:rsidP="00CD57B2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BC175B">
              <w:rPr>
                <w:rFonts w:asciiTheme="majorHAnsi" w:hAnsiTheme="majorHAnsi"/>
                <w:szCs w:val="20"/>
              </w:rPr>
              <w:t>KATEGORIJA VOZILA (N1, M1, M2, M3 (I, A), N2, N3)</w:t>
            </w:r>
          </w:p>
        </w:tc>
        <w:tc>
          <w:tcPr>
            <w:tcW w:w="1032" w:type="dxa"/>
          </w:tcPr>
          <w:p w14:paraId="4D9FC2B6" w14:textId="77777777" w:rsidR="007D43B0" w:rsidRDefault="007D43B0" w:rsidP="00CD57B2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>VOZILO JE ČISTO OZ. BREZEMISIJSKO</w:t>
            </w:r>
          </w:p>
          <w:p w14:paraId="4895100D" w14:textId="5D0E778B" w:rsidR="007D43B0" w:rsidRPr="00BC175B" w:rsidRDefault="007D43B0" w:rsidP="00CD57B2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>(da/ne)</w:t>
            </w:r>
          </w:p>
        </w:tc>
        <w:tc>
          <w:tcPr>
            <w:tcW w:w="2719" w:type="dxa"/>
          </w:tcPr>
          <w:p w14:paraId="047E5D1A" w14:textId="169761F1" w:rsidR="007D43B0" w:rsidRPr="00BC175B" w:rsidRDefault="007D43B0" w:rsidP="00CD57B2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BC175B">
              <w:rPr>
                <w:rFonts w:asciiTheme="majorHAnsi" w:hAnsiTheme="majorHAnsi"/>
                <w:szCs w:val="20"/>
              </w:rPr>
              <w:t>VRSTA GORIVA OZ. POGONSKEGA SREDSTVA (v primeru električnih vozil je potrebna navedba, ali gre za priključni hibrid PHEV ali baterijsko električno vozilo BEV)</w:t>
            </w:r>
          </w:p>
        </w:tc>
        <w:tc>
          <w:tcPr>
            <w:tcW w:w="2567" w:type="dxa"/>
          </w:tcPr>
          <w:p w14:paraId="7EC6599A" w14:textId="77777777" w:rsidR="007D43B0" w:rsidRPr="00BC175B" w:rsidRDefault="007D43B0" w:rsidP="00CD57B2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>LASTNIŠTVO VOZILA (lastništvo, najem, leasing itd.)</w:t>
            </w:r>
          </w:p>
        </w:tc>
      </w:tr>
      <w:tr w:rsidR="007D43B0" w14:paraId="77085234" w14:textId="77777777" w:rsidTr="007D43B0">
        <w:trPr>
          <w:trHeight w:val="397"/>
        </w:trPr>
        <w:tc>
          <w:tcPr>
            <w:tcW w:w="2251" w:type="dxa"/>
          </w:tcPr>
          <w:p w14:paraId="306EC162" w14:textId="77777777" w:rsidR="007D43B0" w:rsidRPr="001A53DE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68" w:type="dxa"/>
          </w:tcPr>
          <w:p w14:paraId="23FD9E93" w14:textId="77777777" w:rsidR="007D43B0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28" w:type="dxa"/>
          </w:tcPr>
          <w:p w14:paraId="53B93C4D" w14:textId="77777777" w:rsidR="007D43B0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032" w:type="dxa"/>
          </w:tcPr>
          <w:p w14:paraId="19DDE66C" w14:textId="26775E0D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719" w:type="dxa"/>
          </w:tcPr>
          <w:p w14:paraId="044B3A15" w14:textId="199590BA" w:rsidR="007D43B0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567" w:type="dxa"/>
          </w:tcPr>
          <w:p w14:paraId="54FFDE84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7D43B0" w14:paraId="715327E8" w14:textId="77777777" w:rsidTr="007D43B0">
        <w:trPr>
          <w:trHeight w:val="397"/>
        </w:trPr>
        <w:tc>
          <w:tcPr>
            <w:tcW w:w="2251" w:type="dxa"/>
          </w:tcPr>
          <w:p w14:paraId="15469672" w14:textId="77777777" w:rsidR="007D43B0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68" w:type="dxa"/>
          </w:tcPr>
          <w:p w14:paraId="50064923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28" w:type="dxa"/>
          </w:tcPr>
          <w:p w14:paraId="1C30A69F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032" w:type="dxa"/>
          </w:tcPr>
          <w:p w14:paraId="7A004A5F" w14:textId="14D4DDD9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719" w:type="dxa"/>
          </w:tcPr>
          <w:p w14:paraId="1174F29D" w14:textId="70DD6F35" w:rsidR="007D43B0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567" w:type="dxa"/>
          </w:tcPr>
          <w:p w14:paraId="4E8C2423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7D43B0" w14:paraId="4FE53889" w14:textId="77777777" w:rsidTr="007D43B0">
        <w:trPr>
          <w:trHeight w:val="397"/>
        </w:trPr>
        <w:tc>
          <w:tcPr>
            <w:tcW w:w="2251" w:type="dxa"/>
          </w:tcPr>
          <w:p w14:paraId="1E2EDD47" w14:textId="77777777" w:rsidR="007D43B0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lastRenderedPageBreak/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68" w:type="dxa"/>
          </w:tcPr>
          <w:p w14:paraId="06EBB926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28" w:type="dxa"/>
          </w:tcPr>
          <w:p w14:paraId="1C2A9DCE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032" w:type="dxa"/>
          </w:tcPr>
          <w:p w14:paraId="36A01AEB" w14:textId="758C2B8A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719" w:type="dxa"/>
          </w:tcPr>
          <w:p w14:paraId="29F4A7C0" w14:textId="7832241B" w:rsidR="007D43B0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567" w:type="dxa"/>
          </w:tcPr>
          <w:p w14:paraId="29D44845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7D43B0" w14:paraId="2EF8F42D" w14:textId="77777777" w:rsidTr="007D43B0">
        <w:trPr>
          <w:trHeight w:val="397"/>
        </w:trPr>
        <w:tc>
          <w:tcPr>
            <w:tcW w:w="2251" w:type="dxa"/>
          </w:tcPr>
          <w:p w14:paraId="27B6C5D3" w14:textId="77777777" w:rsidR="007D43B0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68" w:type="dxa"/>
          </w:tcPr>
          <w:p w14:paraId="29CFF244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28" w:type="dxa"/>
          </w:tcPr>
          <w:p w14:paraId="298DE08A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032" w:type="dxa"/>
          </w:tcPr>
          <w:p w14:paraId="17BBA58A" w14:textId="69D561C2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719" w:type="dxa"/>
          </w:tcPr>
          <w:p w14:paraId="42EBCCB3" w14:textId="37356DA2" w:rsidR="007D43B0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567" w:type="dxa"/>
          </w:tcPr>
          <w:p w14:paraId="6B18BC34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7D43B0" w14:paraId="01080444" w14:textId="77777777" w:rsidTr="007D43B0">
        <w:trPr>
          <w:trHeight w:val="397"/>
        </w:trPr>
        <w:tc>
          <w:tcPr>
            <w:tcW w:w="2251" w:type="dxa"/>
          </w:tcPr>
          <w:p w14:paraId="1FBC41BC" w14:textId="77777777" w:rsidR="007D43B0" w:rsidRDefault="007D43B0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68" w:type="dxa"/>
          </w:tcPr>
          <w:p w14:paraId="1432858B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328" w:type="dxa"/>
          </w:tcPr>
          <w:p w14:paraId="7139DA78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1032" w:type="dxa"/>
          </w:tcPr>
          <w:p w14:paraId="3062C142" w14:textId="00EB8860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719" w:type="dxa"/>
          </w:tcPr>
          <w:p w14:paraId="537F178B" w14:textId="14CA4FC4" w:rsidR="007D43B0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567" w:type="dxa"/>
          </w:tcPr>
          <w:p w14:paraId="4DB70357" w14:textId="77777777" w:rsidR="007D43B0" w:rsidRPr="00F71F14" w:rsidRDefault="007D43B0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</w:tbl>
    <w:p w14:paraId="2A813373" w14:textId="77777777" w:rsidR="00C514A3" w:rsidRDefault="00C514A3" w:rsidP="00331BB4">
      <w:pPr>
        <w:rPr>
          <w:rFonts w:asciiTheme="majorHAnsi" w:hAnsiTheme="majorHAnsi"/>
        </w:rPr>
      </w:pPr>
    </w:p>
    <w:p w14:paraId="29175BC1" w14:textId="77777777" w:rsidR="00BC175B" w:rsidRDefault="00BC175B" w:rsidP="00331BB4">
      <w:pPr>
        <w:rPr>
          <w:rFonts w:asciiTheme="majorHAnsi" w:hAnsiTheme="majorHAnsi"/>
        </w:rPr>
      </w:pPr>
    </w:p>
    <w:p w14:paraId="3102D86A" w14:textId="77777777" w:rsidR="00B80344" w:rsidRDefault="00B80344" w:rsidP="00B80344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Opomba</w:t>
      </w:r>
      <w:r w:rsidR="00BC175B">
        <w:rPr>
          <w:rFonts w:asciiTheme="majorHAnsi" w:hAnsiTheme="majorHAnsi"/>
        </w:rPr>
        <w:t>:</w:t>
      </w:r>
    </w:p>
    <w:p w14:paraId="5F633FDB" w14:textId="77777777" w:rsidR="00B80344" w:rsidRDefault="00B80344" w:rsidP="00B80344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V primeru, da bo ponudnik prevoze </w:t>
      </w:r>
      <w:r w:rsidRPr="00B80344">
        <w:rPr>
          <w:rFonts w:asciiTheme="majorHAnsi" w:hAnsiTheme="majorHAnsi"/>
        </w:rPr>
        <w:t>otrok izvaja</w:t>
      </w:r>
      <w:r>
        <w:rPr>
          <w:rFonts w:asciiTheme="majorHAnsi" w:hAnsiTheme="majorHAnsi"/>
        </w:rPr>
        <w:t>l</w:t>
      </w:r>
      <w:r w:rsidRPr="00B80344">
        <w:rPr>
          <w:rFonts w:asciiTheme="majorHAnsi" w:hAnsiTheme="majorHAnsi"/>
        </w:rPr>
        <w:t xml:space="preserve"> s potovalnimi avtobusi oziroma 'medkrajevnimi' avtobusi kategorije M3,</w:t>
      </w:r>
      <w:r>
        <w:rPr>
          <w:rFonts w:asciiTheme="majorHAnsi" w:hAnsiTheme="majorHAnsi"/>
        </w:rPr>
        <w:t xml:space="preserve"> za slednje ne veljajo zahteve</w:t>
      </w:r>
      <w:r w:rsidRPr="00B80344">
        <w:rPr>
          <w:rFonts w:asciiTheme="majorHAnsi" w:hAnsiTheme="majorHAnsi"/>
        </w:rPr>
        <w:t xml:space="preserve"> Uredb</w:t>
      </w:r>
      <w:r>
        <w:rPr>
          <w:rFonts w:asciiTheme="majorHAnsi" w:hAnsiTheme="majorHAnsi"/>
        </w:rPr>
        <w:t>e</w:t>
      </w:r>
      <w:r w:rsidRPr="00B80344">
        <w:rPr>
          <w:rFonts w:asciiTheme="majorHAnsi" w:hAnsiTheme="majorHAnsi"/>
        </w:rPr>
        <w:t xml:space="preserve"> o </w:t>
      </w:r>
      <w:proofErr w:type="spellStart"/>
      <w:r w:rsidRPr="00B80344">
        <w:rPr>
          <w:rFonts w:asciiTheme="majorHAnsi" w:hAnsiTheme="majorHAnsi"/>
        </w:rPr>
        <w:t>ZeJN</w:t>
      </w:r>
      <w:proofErr w:type="spellEnd"/>
      <w:r w:rsidRPr="00B80344">
        <w:rPr>
          <w:rFonts w:asciiTheme="majorHAnsi" w:hAnsiTheme="majorHAnsi"/>
        </w:rPr>
        <w:t xml:space="preserve">. </w:t>
      </w:r>
      <w:r>
        <w:rPr>
          <w:rFonts w:asciiTheme="majorHAnsi" w:hAnsiTheme="majorHAnsi"/>
        </w:rPr>
        <w:t xml:space="preserve">V primeru, da bo ponudnik prevoze otrok izvajal </w:t>
      </w:r>
      <w:r w:rsidRPr="00B80344">
        <w:rPr>
          <w:rFonts w:asciiTheme="majorHAnsi" w:hAnsiTheme="majorHAnsi"/>
        </w:rPr>
        <w:t>z manjšimi vozili za prevoz potnikov kot so M2 oz. 'mini busi'  (vozila za prevoz potnikov z več kot osmimi sedeži poleg vozniškega sedeža in največjo maso do vključno 5 ton) ali M1 (vozila za prevoz potnikov z največ osmimi sedeži poleg vozniškega sedeža)</w:t>
      </w:r>
      <w:r>
        <w:rPr>
          <w:rFonts w:asciiTheme="majorHAnsi" w:hAnsiTheme="majorHAnsi"/>
        </w:rPr>
        <w:t xml:space="preserve">, pa veljajo zahteve Uredbe o </w:t>
      </w:r>
      <w:proofErr w:type="spellStart"/>
      <w:r>
        <w:rPr>
          <w:rFonts w:asciiTheme="majorHAnsi" w:hAnsiTheme="majorHAnsi"/>
        </w:rPr>
        <w:t>ZeJN</w:t>
      </w:r>
      <w:proofErr w:type="spellEnd"/>
      <w:r>
        <w:rPr>
          <w:rFonts w:asciiTheme="majorHAnsi" w:hAnsiTheme="majorHAnsi"/>
        </w:rPr>
        <w:t>. V</w:t>
      </w:r>
      <w:r w:rsidRPr="00B80344">
        <w:rPr>
          <w:rFonts w:asciiTheme="majorHAnsi" w:hAnsiTheme="majorHAnsi"/>
        </w:rPr>
        <w:t xml:space="preserve">ozila M1 in M2 sodijo v kategorijo lahkih vozil skladno z Uredbo o </w:t>
      </w:r>
      <w:proofErr w:type="spellStart"/>
      <w:r w:rsidRPr="00B80344">
        <w:rPr>
          <w:rFonts w:asciiTheme="majorHAnsi" w:hAnsiTheme="majorHAnsi"/>
        </w:rPr>
        <w:t>ZeJN</w:t>
      </w:r>
      <w:proofErr w:type="spellEnd"/>
      <w:r w:rsidRPr="00B80344">
        <w:rPr>
          <w:rFonts w:asciiTheme="majorHAnsi" w:hAnsiTheme="majorHAnsi"/>
        </w:rPr>
        <w:t xml:space="preserve">. Za lahka vozila veljajo cilji čistih vozil zajetih v pogodbah storitev prevoza kot izhaja iz Tabele 3, Priloge 2 Uredbe o </w:t>
      </w:r>
      <w:proofErr w:type="spellStart"/>
      <w:r w:rsidRPr="00B80344">
        <w:rPr>
          <w:rFonts w:asciiTheme="majorHAnsi" w:hAnsiTheme="majorHAnsi"/>
        </w:rPr>
        <w:t>ZeJN</w:t>
      </w:r>
      <w:proofErr w:type="spellEnd"/>
      <w:r w:rsidRPr="00B80344">
        <w:rPr>
          <w:rFonts w:asciiTheme="majorHAnsi" w:hAnsiTheme="majorHAnsi"/>
        </w:rPr>
        <w:t xml:space="preserve">. </w:t>
      </w:r>
    </w:p>
    <w:p w14:paraId="6D485371" w14:textId="77777777" w:rsidR="00B80344" w:rsidRDefault="00B80344" w:rsidP="00B80344">
      <w:pPr>
        <w:jc w:val="both"/>
        <w:rPr>
          <w:rFonts w:asciiTheme="majorHAnsi" w:hAnsiTheme="majorHAnsi"/>
        </w:rPr>
      </w:pPr>
    </w:p>
    <w:p w14:paraId="156DF9D4" w14:textId="1B5D2B4A" w:rsidR="00B80344" w:rsidRDefault="00B80344" w:rsidP="00B80344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Primer: </w:t>
      </w:r>
      <w:r w:rsidRPr="00B80344">
        <w:rPr>
          <w:rFonts w:asciiTheme="majorHAnsi" w:hAnsiTheme="majorHAnsi"/>
        </w:rPr>
        <w:t xml:space="preserve">v primeru, ko ponudnik predvidi izvajanje storitve s tremi lahkimi vozili (npr. 2 M1, 1 M2) mora vsaj eno od teh vozil biti čisto vozilo in ustrezati mejnim vrednostim v Tabeli 2, Priloge 2 Uredbe o </w:t>
      </w:r>
      <w:proofErr w:type="spellStart"/>
      <w:r w:rsidRPr="00B80344">
        <w:rPr>
          <w:rFonts w:asciiTheme="majorHAnsi" w:hAnsiTheme="majorHAnsi"/>
        </w:rPr>
        <w:t>ZeJN</w:t>
      </w:r>
      <w:proofErr w:type="spellEnd"/>
      <w:r w:rsidRPr="00B80344">
        <w:rPr>
          <w:rFonts w:asciiTheme="majorHAnsi" w:hAnsiTheme="majorHAnsi"/>
        </w:rPr>
        <w:t xml:space="preserve">. V primeru, da ponudnik izvaja storitev z  enim lahkim vozilom (M1, M2) mora le-to biti čisto vozilo. </w:t>
      </w:r>
    </w:p>
    <w:p w14:paraId="6138F5F1" w14:textId="77777777" w:rsidR="00B80344" w:rsidRDefault="00B80344" w:rsidP="00331BB4">
      <w:pPr>
        <w:rPr>
          <w:rFonts w:asciiTheme="majorHAnsi" w:hAnsiTheme="majorHAnsi"/>
        </w:rPr>
      </w:pPr>
    </w:p>
    <w:p w14:paraId="3EE24F6B" w14:textId="77777777" w:rsidR="00BC175B" w:rsidRDefault="00BC175B" w:rsidP="00331BB4">
      <w:pPr>
        <w:rPr>
          <w:rFonts w:asciiTheme="majorHAnsi" w:hAnsiTheme="majorHAnsi"/>
        </w:rPr>
      </w:pPr>
    </w:p>
    <w:p w14:paraId="23D60EB9" w14:textId="77777777" w:rsidR="00695A29" w:rsidRDefault="00695A29" w:rsidP="00331BB4">
      <w:pPr>
        <w:rPr>
          <w:rFonts w:asciiTheme="majorHAnsi" w:hAnsiTheme="majorHAnsi"/>
        </w:rPr>
      </w:pPr>
    </w:p>
    <w:p w14:paraId="17D4D346" w14:textId="43BDF960" w:rsidR="00695A29" w:rsidRDefault="00695A29" w:rsidP="00331BB4">
      <w:pPr>
        <w:rPr>
          <w:rFonts w:asciiTheme="majorHAnsi" w:hAnsiTheme="majorHAnsi"/>
        </w:rPr>
      </w:pPr>
      <w:r>
        <w:rPr>
          <w:rFonts w:asciiTheme="majorHAnsi" w:hAnsiTheme="majorHAnsi"/>
        </w:rPr>
        <w:t>Priloga:</w:t>
      </w:r>
    </w:p>
    <w:p w14:paraId="3928D1AD" w14:textId="3467D411" w:rsidR="00695A29" w:rsidRPr="00695A29" w:rsidRDefault="00695A29" w:rsidP="00695A29">
      <w:pPr>
        <w:pStyle w:val="Odstavekseznama"/>
        <w:numPr>
          <w:ilvl w:val="0"/>
          <w:numId w:val="7"/>
        </w:numPr>
        <w:rPr>
          <w:rFonts w:asciiTheme="majorHAnsi" w:hAnsiTheme="majorHAnsi"/>
        </w:rPr>
      </w:pPr>
      <w:r>
        <w:rPr>
          <w:rFonts w:asciiTheme="majorHAnsi" w:hAnsiTheme="majorHAnsi"/>
        </w:rPr>
        <w:t>Kopija veljavnih prometnih dovoljenj za navedenega vozila</w:t>
      </w:r>
    </w:p>
    <w:p w14:paraId="399F8517" w14:textId="4314DBA2" w:rsidR="00C514A3" w:rsidRPr="006C3623" w:rsidRDefault="00C514A3" w:rsidP="00331BB4">
      <w:pPr>
        <w:rPr>
          <w:rFonts w:asciiTheme="majorHAnsi" w:hAnsiTheme="majorHAnsi"/>
        </w:rPr>
      </w:pPr>
    </w:p>
    <w:p w14:paraId="123AA4D4" w14:textId="6ED21DB9" w:rsidR="00886F60" w:rsidRPr="006C3623" w:rsidRDefault="00886F60" w:rsidP="00331BB4">
      <w:pPr>
        <w:rPr>
          <w:rFonts w:asciiTheme="majorHAnsi" w:hAnsiTheme="majorHAnsi"/>
        </w:rPr>
      </w:pPr>
    </w:p>
    <w:p w14:paraId="473E84A8" w14:textId="77777777" w:rsidR="00886F60" w:rsidRPr="006C3623" w:rsidRDefault="00886F60" w:rsidP="00886F60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Cs w:val="20"/>
        </w:rPr>
      </w:pPr>
      <w:r w:rsidRPr="006C3623">
        <w:rPr>
          <w:rFonts w:asciiTheme="majorHAnsi" w:eastAsiaTheme="minorEastAsia" w:hAnsiTheme="majorHAnsi" w:cs="Calibri"/>
          <w:szCs w:val="20"/>
        </w:rPr>
        <w:t>Žig in podpis ponudnika*:</w:t>
      </w:r>
    </w:p>
    <w:p w14:paraId="4473F8B3" w14:textId="77777777" w:rsidR="00886F60" w:rsidRPr="006C3623" w:rsidRDefault="00886F60" w:rsidP="00886F60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Cs w:val="20"/>
        </w:rPr>
      </w:pPr>
    </w:p>
    <w:p w14:paraId="3018B26F" w14:textId="77777777" w:rsidR="00886F60" w:rsidRPr="006C3623" w:rsidRDefault="00886F60" w:rsidP="00886F60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Cs w:val="20"/>
        </w:rPr>
      </w:pPr>
    </w:p>
    <w:p w14:paraId="3E822A23" w14:textId="77777777" w:rsidR="00886F60" w:rsidRPr="006C3623" w:rsidRDefault="00886F60" w:rsidP="00886F60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Cs w:val="20"/>
        </w:rPr>
      </w:pPr>
      <w:r w:rsidRPr="006C3623">
        <w:rPr>
          <w:rFonts w:asciiTheme="majorHAnsi" w:eastAsiaTheme="minorEastAsia" w:hAnsiTheme="majorHAnsi" w:cs="Calibri"/>
          <w:szCs w:val="20"/>
        </w:rPr>
        <w:t>________________________</w:t>
      </w:r>
    </w:p>
    <w:p w14:paraId="22974414" w14:textId="77777777" w:rsidR="00886F60" w:rsidRPr="006C3623" w:rsidRDefault="00886F60" w:rsidP="00886F60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 w:val="18"/>
          <w:szCs w:val="18"/>
        </w:rPr>
      </w:pPr>
      <w:r w:rsidRPr="006C3623">
        <w:rPr>
          <w:rFonts w:asciiTheme="majorHAnsi" w:eastAsiaTheme="minorEastAsia" w:hAnsiTheme="majorHAnsi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0DCB31B4" w14:textId="77777777" w:rsidR="00886F60" w:rsidRPr="006C3623" w:rsidRDefault="00886F60" w:rsidP="00331BB4">
      <w:pPr>
        <w:rPr>
          <w:rFonts w:asciiTheme="majorHAnsi" w:hAnsiTheme="majorHAnsi"/>
        </w:rPr>
      </w:pPr>
    </w:p>
    <w:sectPr w:rsidR="00886F60" w:rsidRPr="006C3623" w:rsidSect="00BC175B">
      <w:headerReference w:type="default" r:id="rId7"/>
      <w:pgSz w:w="16838" w:h="11906" w:orient="landscape"/>
      <w:pgMar w:top="1417" w:right="1417" w:bottom="141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F7992" w14:textId="77777777" w:rsidR="00463193" w:rsidRPr="00EC6066" w:rsidRDefault="00463193" w:rsidP="006538C7">
      <w:r>
        <w:separator/>
      </w:r>
    </w:p>
  </w:endnote>
  <w:endnote w:type="continuationSeparator" w:id="0">
    <w:p w14:paraId="38AC1932" w14:textId="77777777" w:rsidR="00463193" w:rsidRPr="00EC6066" w:rsidRDefault="0046319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DC633" w14:textId="77777777" w:rsidR="00463193" w:rsidRPr="00EC6066" w:rsidRDefault="00463193" w:rsidP="006538C7">
      <w:r>
        <w:separator/>
      </w:r>
    </w:p>
  </w:footnote>
  <w:footnote w:type="continuationSeparator" w:id="0">
    <w:p w14:paraId="20B2E7A6" w14:textId="77777777" w:rsidR="00463193" w:rsidRPr="00EC6066" w:rsidRDefault="0046319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CD08B" w14:textId="77E6FA11" w:rsidR="006538C7" w:rsidRPr="006C3623" w:rsidRDefault="00BC175B" w:rsidP="00BC175B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>
      <w:rPr>
        <w:rFonts w:asciiTheme="majorHAnsi" w:hAnsiTheme="majorHAnsi"/>
        <w:color w:val="008080"/>
        <w:sz w:val="20"/>
        <w:szCs w:val="24"/>
      </w:rPr>
      <w:t>O</w:t>
    </w:r>
    <w:r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Popis vozil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D55E9"/>
    <w:multiLevelType w:val="hybridMultilevel"/>
    <w:tmpl w:val="E0C0CC82"/>
    <w:lvl w:ilvl="0" w:tplc="E19CBFBA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5782043">
    <w:abstractNumId w:val="3"/>
  </w:num>
  <w:num w:numId="2" w16cid:durableId="548498471">
    <w:abstractNumId w:val="0"/>
  </w:num>
  <w:num w:numId="3" w16cid:durableId="170531263">
    <w:abstractNumId w:val="6"/>
  </w:num>
  <w:num w:numId="4" w16cid:durableId="107235194">
    <w:abstractNumId w:val="2"/>
  </w:num>
  <w:num w:numId="5" w16cid:durableId="924654412">
    <w:abstractNumId w:val="4"/>
  </w:num>
  <w:num w:numId="6" w16cid:durableId="953175516">
    <w:abstractNumId w:val="5"/>
  </w:num>
  <w:num w:numId="7" w16cid:durableId="8011205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6F5"/>
    <w:rsid w:val="000164F4"/>
    <w:rsid w:val="00021AA5"/>
    <w:rsid w:val="000236F7"/>
    <w:rsid w:val="000505C0"/>
    <w:rsid w:val="00071BC8"/>
    <w:rsid w:val="000B0A63"/>
    <w:rsid w:val="000E27B7"/>
    <w:rsid w:val="00226C77"/>
    <w:rsid w:val="00245179"/>
    <w:rsid w:val="00274C0A"/>
    <w:rsid w:val="0028681C"/>
    <w:rsid w:val="002B2E4B"/>
    <w:rsid w:val="002C244E"/>
    <w:rsid w:val="00300E21"/>
    <w:rsid w:val="00331BB4"/>
    <w:rsid w:val="003375EC"/>
    <w:rsid w:val="003A0996"/>
    <w:rsid w:val="00420EE7"/>
    <w:rsid w:val="00453995"/>
    <w:rsid w:val="00463193"/>
    <w:rsid w:val="004636CB"/>
    <w:rsid w:val="005149C9"/>
    <w:rsid w:val="00547CCD"/>
    <w:rsid w:val="005E1580"/>
    <w:rsid w:val="005F5B6C"/>
    <w:rsid w:val="0060300B"/>
    <w:rsid w:val="0060795B"/>
    <w:rsid w:val="00612E08"/>
    <w:rsid w:val="00636FA9"/>
    <w:rsid w:val="00647A63"/>
    <w:rsid w:val="006538C7"/>
    <w:rsid w:val="00672451"/>
    <w:rsid w:val="0067619F"/>
    <w:rsid w:val="00695A29"/>
    <w:rsid w:val="006B1512"/>
    <w:rsid w:val="006C3623"/>
    <w:rsid w:val="006C683B"/>
    <w:rsid w:val="00735DA4"/>
    <w:rsid w:val="00765865"/>
    <w:rsid w:val="007D060A"/>
    <w:rsid w:val="007D43B0"/>
    <w:rsid w:val="007F7B84"/>
    <w:rsid w:val="00856D1D"/>
    <w:rsid w:val="00886F60"/>
    <w:rsid w:val="008B17CC"/>
    <w:rsid w:val="008D7722"/>
    <w:rsid w:val="00901AF9"/>
    <w:rsid w:val="009204F1"/>
    <w:rsid w:val="009B565A"/>
    <w:rsid w:val="00A84890"/>
    <w:rsid w:val="00AB22AD"/>
    <w:rsid w:val="00AF2E37"/>
    <w:rsid w:val="00B80344"/>
    <w:rsid w:val="00B83E6B"/>
    <w:rsid w:val="00B84DB0"/>
    <w:rsid w:val="00B91FF3"/>
    <w:rsid w:val="00B930EB"/>
    <w:rsid w:val="00BA062B"/>
    <w:rsid w:val="00BC175B"/>
    <w:rsid w:val="00BC595C"/>
    <w:rsid w:val="00C14C14"/>
    <w:rsid w:val="00C514A3"/>
    <w:rsid w:val="00C92D7D"/>
    <w:rsid w:val="00CC68A6"/>
    <w:rsid w:val="00CF6348"/>
    <w:rsid w:val="00D36484"/>
    <w:rsid w:val="00D82AC7"/>
    <w:rsid w:val="00DA2064"/>
    <w:rsid w:val="00DB0E5A"/>
    <w:rsid w:val="00DB7AF9"/>
    <w:rsid w:val="00E82A8A"/>
    <w:rsid w:val="00EC0423"/>
    <w:rsid w:val="00ED6563"/>
    <w:rsid w:val="00F15A74"/>
    <w:rsid w:val="00F62834"/>
    <w:rsid w:val="00F75205"/>
    <w:rsid w:val="00F842CF"/>
    <w:rsid w:val="00FA66E5"/>
    <w:rsid w:val="00FD5406"/>
    <w:rsid w:val="00FE4A2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8CC6F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D43B0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35</cp:revision>
  <dcterms:created xsi:type="dcterms:W3CDTF">2018-06-27T19:26:00Z</dcterms:created>
  <dcterms:modified xsi:type="dcterms:W3CDTF">2026-06-09T11:46:00Z</dcterms:modified>
</cp:coreProperties>
</file>